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C4" w:rsidRPr="00EF624B" w:rsidRDefault="00C2166C" w:rsidP="00EF624B">
      <w:pPr>
        <w:jc w:val="center"/>
        <w:rPr>
          <w:b/>
          <w:sz w:val="32"/>
          <w:szCs w:val="32"/>
          <w:lang w:val="en-US"/>
        </w:rPr>
      </w:pPr>
      <w:r w:rsidRPr="00EF624B">
        <w:rPr>
          <w:b/>
          <w:sz w:val="32"/>
          <w:szCs w:val="32"/>
          <w:lang w:val="en-US"/>
        </w:rPr>
        <w:t>Geologic Change</w:t>
      </w:r>
    </w:p>
    <w:p w:rsidR="00C2166C" w:rsidRPr="00EF624B" w:rsidRDefault="00C2166C">
      <w:pPr>
        <w:rPr>
          <w:sz w:val="24"/>
          <w:szCs w:val="24"/>
          <w:lang w:val="en-US"/>
        </w:rPr>
      </w:pPr>
      <w:r w:rsidRPr="00EF624B">
        <w:rPr>
          <w:sz w:val="24"/>
          <w:szCs w:val="24"/>
          <w:lang w:val="en-US"/>
        </w:rPr>
        <w:t>During the 18</w:t>
      </w:r>
      <w:r w:rsidRPr="00EF624B">
        <w:rPr>
          <w:sz w:val="24"/>
          <w:szCs w:val="24"/>
          <w:vertAlign w:val="superscript"/>
          <w:lang w:val="en-US"/>
        </w:rPr>
        <w:t>th</w:t>
      </w:r>
      <w:r w:rsidRPr="00EF624B">
        <w:rPr>
          <w:sz w:val="24"/>
          <w:szCs w:val="24"/>
          <w:lang w:val="en-US"/>
        </w:rPr>
        <w:t xml:space="preserve"> century, when scientific studies of geology really began, there were two conflicting theories on geologic change.</w:t>
      </w:r>
    </w:p>
    <w:p w:rsidR="00C2166C" w:rsidRPr="00EF624B" w:rsidRDefault="00C2166C" w:rsidP="00C2166C">
      <w:pPr>
        <w:pStyle w:val="ListParagraph"/>
        <w:numPr>
          <w:ilvl w:val="0"/>
          <w:numId w:val="1"/>
        </w:numPr>
        <w:rPr>
          <w:sz w:val="24"/>
          <w:szCs w:val="24"/>
          <w:lang w:val="en-US"/>
        </w:rPr>
      </w:pPr>
      <w:proofErr w:type="spellStart"/>
      <w:r w:rsidRPr="00EF624B">
        <w:rPr>
          <w:b/>
          <w:sz w:val="24"/>
          <w:szCs w:val="24"/>
          <w:lang w:val="en-US"/>
        </w:rPr>
        <w:t>Catastrophism</w:t>
      </w:r>
      <w:proofErr w:type="spellEnd"/>
      <w:r w:rsidRPr="00EF624B">
        <w:rPr>
          <w:b/>
          <w:sz w:val="24"/>
          <w:szCs w:val="24"/>
          <w:lang w:val="en-US"/>
        </w:rPr>
        <w:t xml:space="preserve"> </w:t>
      </w:r>
      <w:r w:rsidRPr="00EF624B">
        <w:rPr>
          <w:sz w:val="24"/>
          <w:szCs w:val="24"/>
          <w:lang w:val="en-US"/>
        </w:rPr>
        <w:t>(root word: catastrophe)</w:t>
      </w:r>
    </w:p>
    <w:p w:rsidR="00C2166C" w:rsidRPr="00EF624B" w:rsidRDefault="00C2166C" w:rsidP="00EF624B">
      <w:pPr>
        <w:ind w:left="851"/>
        <w:rPr>
          <w:sz w:val="24"/>
          <w:szCs w:val="24"/>
          <w:lang w:val="en-US"/>
        </w:rPr>
      </w:pPr>
      <w:r w:rsidRPr="00EF624B">
        <w:rPr>
          <w:sz w:val="24"/>
          <w:szCs w:val="24"/>
          <w:lang w:val="en-US"/>
        </w:rPr>
        <w:t xml:space="preserve">The Earth changes as a result of immense worldwide events such as floods and volcanic eruptions.  These large events quickly create valleys and oceans and raise mountains and continents.  Plant and animal populations are wiped out by these events and replaced by new populations.  Between events (or catastrophes), the world remains more or less unchanged.  </w:t>
      </w:r>
    </w:p>
    <w:p w:rsidR="00C2166C" w:rsidRPr="00EF624B" w:rsidRDefault="00C2166C" w:rsidP="00C2166C">
      <w:pPr>
        <w:pStyle w:val="ListParagraph"/>
        <w:numPr>
          <w:ilvl w:val="0"/>
          <w:numId w:val="1"/>
        </w:numPr>
        <w:rPr>
          <w:sz w:val="24"/>
          <w:szCs w:val="24"/>
          <w:lang w:val="en-US"/>
        </w:rPr>
      </w:pPr>
      <w:proofErr w:type="spellStart"/>
      <w:r w:rsidRPr="00EF624B">
        <w:rPr>
          <w:b/>
          <w:sz w:val="24"/>
          <w:szCs w:val="24"/>
          <w:lang w:val="en-US"/>
        </w:rPr>
        <w:t>Uniformitarianism</w:t>
      </w:r>
      <w:proofErr w:type="spellEnd"/>
      <w:r w:rsidRPr="00EF624B">
        <w:rPr>
          <w:b/>
          <w:sz w:val="24"/>
          <w:szCs w:val="24"/>
          <w:lang w:val="en-US"/>
        </w:rPr>
        <w:t xml:space="preserve"> </w:t>
      </w:r>
      <w:r w:rsidRPr="00EF624B">
        <w:rPr>
          <w:sz w:val="24"/>
          <w:szCs w:val="24"/>
          <w:lang w:val="en-US"/>
        </w:rPr>
        <w:t>(root word: uniform)</w:t>
      </w:r>
    </w:p>
    <w:p w:rsidR="00C2166C" w:rsidRPr="00EF624B" w:rsidRDefault="00C2166C" w:rsidP="00EF624B">
      <w:pPr>
        <w:ind w:left="851"/>
        <w:rPr>
          <w:sz w:val="24"/>
          <w:szCs w:val="24"/>
          <w:lang w:val="en-US"/>
        </w:rPr>
      </w:pPr>
      <w:r w:rsidRPr="00EF624B">
        <w:rPr>
          <w:sz w:val="24"/>
          <w:szCs w:val="24"/>
          <w:lang w:val="en-US"/>
        </w:rPr>
        <w:t xml:space="preserve">The geological processes that we see acting today also acted in the past.  By observing today’s processes we can deduce what may have happened in the past.  A popular oversimplification of this theory states that “the present is </w:t>
      </w:r>
      <w:proofErr w:type="gramStart"/>
      <w:r w:rsidRPr="00EF624B">
        <w:rPr>
          <w:sz w:val="24"/>
          <w:szCs w:val="24"/>
          <w:lang w:val="en-US"/>
        </w:rPr>
        <w:t>key</w:t>
      </w:r>
      <w:proofErr w:type="gramEnd"/>
      <w:r w:rsidRPr="00EF624B">
        <w:rPr>
          <w:sz w:val="24"/>
          <w:szCs w:val="24"/>
          <w:lang w:val="en-US"/>
        </w:rPr>
        <w:t xml:space="preserve"> to the past”.  In this theory, although the processes stay the same over time, the speed of these processes may change.  This change of speed results in differing rates of geologic changes.  Rare catastrophes (e.g. meteorite collisions) do occur, but these events are not the primary cause of change.</w:t>
      </w:r>
    </w:p>
    <w:p w:rsidR="00C2166C" w:rsidRPr="00EF624B" w:rsidRDefault="00C2166C" w:rsidP="00C2166C">
      <w:pPr>
        <w:rPr>
          <w:sz w:val="24"/>
          <w:szCs w:val="24"/>
          <w:lang w:val="en-US"/>
        </w:rPr>
      </w:pPr>
      <w:r w:rsidRPr="00EF624B">
        <w:rPr>
          <w:i/>
          <w:sz w:val="24"/>
          <w:szCs w:val="24"/>
          <w:lang w:val="en-US"/>
        </w:rPr>
        <w:t>Problem to solve:</w:t>
      </w:r>
      <w:r w:rsidRPr="00EF624B">
        <w:rPr>
          <w:sz w:val="24"/>
          <w:szCs w:val="24"/>
          <w:lang w:val="en-US"/>
        </w:rPr>
        <w:t xml:space="preserve"> Some metal steps leading towards a building </w:t>
      </w:r>
      <w:r w:rsidR="00472AA9" w:rsidRPr="00EF624B">
        <w:rPr>
          <w:sz w:val="24"/>
          <w:szCs w:val="24"/>
          <w:lang w:val="en-US"/>
        </w:rPr>
        <w:t xml:space="preserve">have holes in them.  Propose two explanations of how these holes may have formed, one explanation using a catastrophist approach and the other </w:t>
      </w:r>
      <w:proofErr w:type="gramStart"/>
      <w:r w:rsidR="00B83C0D" w:rsidRPr="00EF624B">
        <w:rPr>
          <w:sz w:val="24"/>
          <w:szCs w:val="24"/>
          <w:lang w:val="en-US"/>
        </w:rPr>
        <w:t>a</w:t>
      </w:r>
      <w:proofErr w:type="gramEnd"/>
      <w:r w:rsidR="00472AA9" w:rsidRPr="00EF624B">
        <w:rPr>
          <w:sz w:val="24"/>
          <w:szCs w:val="24"/>
          <w:lang w:val="en-US"/>
        </w:rPr>
        <w:t xml:space="preserve"> uniformitarian approach.  Explain which is the most likely explanation for the wearing away of the metal.  </w:t>
      </w:r>
    </w:p>
    <w:p w:rsidR="00472AA9" w:rsidRDefault="00472AA9" w:rsidP="00C2166C">
      <w:pPr>
        <w:rPr>
          <w:lang w:val="en-US"/>
        </w:rPr>
      </w:pPr>
    </w:p>
    <w:p w:rsidR="00EF624B" w:rsidRDefault="00EF624B" w:rsidP="00C2166C">
      <w:pPr>
        <w:rPr>
          <w:lang w:val="en-US"/>
        </w:rPr>
      </w:pPr>
    </w:p>
    <w:p w:rsidR="00EF624B" w:rsidRDefault="00EF624B" w:rsidP="00C2166C">
      <w:pPr>
        <w:rPr>
          <w:lang w:val="en-US"/>
        </w:rPr>
      </w:pPr>
    </w:p>
    <w:p w:rsidR="00EF624B" w:rsidRDefault="00EF624B" w:rsidP="00C2166C">
      <w:pPr>
        <w:rPr>
          <w:lang w:val="en-US"/>
        </w:rPr>
      </w:pPr>
    </w:p>
    <w:p w:rsidR="00EF624B" w:rsidRDefault="00EF624B" w:rsidP="00C2166C">
      <w:pPr>
        <w:rPr>
          <w:lang w:val="en-US"/>
        </w:rPr>
      </w:pPr>
    </w:p>
    <w:p w:rsidR="00EF624B" w:rsidRDefault="00EF624B" w:rsidP="00C2166C">
      <w:pPr>
        <w:rPr>
          <w:lang w:val="en-US"/>
        </w:rPr>
      </w:pPr>
    </w:p>
    <w:p w:rsidR="00EF624B" w:rsidRDefault="00EF624B" w:rsidP="00C2166C">
      <w:pPr>
        <w:rPr>
          <w:b/>
          <w:lang w:val="en-US"/>
        </w:rPr>
      </w:pPr>
    </w:p>
    <w:p w:rsidR="00EF624B" w:rsidRDefault="00EF624B" w:rsidP="00C2166C">
      <w:pPr>
        <w:rPr>
          <w:b/>
          <w:lang w:val="en-US"/>
        </w:rPr>
      </w:pPr>
    </w:p>
    <w:p w:rsidR="00EF624B" w:rsidRDefault="00EF624B" w:rsidP="00C2166C">
      <w:pPr>
        <w:rPr>
          <w:b/>
          <w:lang w:val="en-US"/>
        </w:rPr>
      </w:pPr>
    </w:p>
    <w:p w:rsidR="00F14572" w:rsidRPr="00EF624B" w:rsidRDefault="00F14572" w:rsidP="00EF624B">
      <w:pPr>
        <w:jc w:val="center"/>
        <w:rPr>
          <w:b/>
          <w:sz w:val="32"/>
          <w:szCs w:val="32"/>
          <w:lang w:val="en-US"/>
        </w:rPr>
      </w:pPr>
      <w:r w:rsidRPr="00EF624B">
        <w:rPr>
          <w:b/>
          <w:sz w:val="32"/>
          <w:szCs w:val="32"/>
          <w:lang w:val="en-US"/>
        </w:rPr>
        <w:lastRenderedPageBreak/>
        <w:t>Rate of Change</w:t>
      </w:r>
    </w:p>
    <w:p w:rsidR="00EF624B" w:rsidRPr="00EF624B" w:rsidRDefault="00EF624B" w:rsidP="00EF624B">
      <w:pPr>
        <w:rPr>
          <w:sz w:val="24"/>
          <w:szCs w:val="24"/>
          <w:lang w:val="en-US"/>
        </w:rPr>
      </w:pPr>
      <w:r w:rsidRPr="00EF624B">
        <w:rPr>
          <w:sz w:val="24"/>
          <w:szCs w:val="24"/>
          <w:lang w:val="en-US"/>
        </w:rPr>
        <w:t xml:space="preserve">Over time, the theory of </w:t>
      </w:r>
      <w:proofErr w:type="spellStart"/>
      <w:r w:rsidRPr="00EF624B">
        <w:rPr>
          <w:sz w:val="24"/>
          <w:szCs w:val="24"/>
          <w:lang w:val="en-US"/>
        </w:rPr>
        <w:t>catastrophism</w:t>
      </w:r>
      <w:proofErr w:type="spellEnd"/>
      <w:r w:rsidRPr="00EF624B">
        <w:rPr>
          <w:sz w:val="24"/>
          <w:szCs w:val="24"/>
          <w:lang w:val="en-US"/>
        </w:rPr>
        <w:t xml:space="preserve"> proved to be weak and </w:t>
      </w:r>
      <w:proofErr w:type="spellStart"/>
      <w:r w:rsidRPr="00EF624B">
        <w:rPr>
          <w:sz w:val="24"/>
          <w:szCs w:val="24"/>
          <w:lang w:val="en-US"/>
        </w:rPr>
        <w:t>uniformitarianism</w:t>
      </w:r>
      <w:proofErr w:type="spellEnd"/>
      <w:r w:rsidRPr="00EF624B">
        <w:rPr>
          <w:sz w:val="24"/>
          <w:szCs w:val="24"/>
          <w:lang w:val="en-US"/>
        </w:rPr>
        <w:t xml:space="preserve"> is now the basis of all modern geology.  </w:t>
      </w:r>
    </w:p>
    <w:p w:rsidR="00EF624B" w:rsidRPr="00EF624B" w:rsidRDefault="00EF624B" w:rsidP="00EF624B">
      <w:pPr>
        <w:rPr>
          <w:sz w:val="24"/>
          <w:szCs w:val="24"/>
          <w:lang w:val="en-US"/>
        </w:rPr>
      </w:pPr>
      <w:proofErr w:type="gramStart"/>
      <w:r w:rsidRPr="00EF624B">
        <w:rPr>
          <w:b/>
          <w:sz w:val="24"/>
          <w:szCs w:val="24"/>
          <w:lang w:val="en-US"/>
        </w:rPr>
        <w:t>Rates of change and Geologic Time</w:t>
      </w:r>
      <w:r w:rsidRPr="00EF624B">
        <w:rPr>
          <w:sz w:val="24"/>
          <w:szCs w:val="24"/>
          <w:lang w:val="en-US"/>
        </w:rPr>
        <w:t xml:space="preserve"> – If we know the rate of geologic change and we know how much change has occurred, we can calculate how much time has passed.</w:t>
      </w:r>
      <w:proofErr w:type="gramEnd"/>
    </w:p>
    <w:p w:rsidR="00EF624B" w:rsidRPr="00EF624B" w:rsidRDefault="00EF624B" w:rsidP="00EF624B">
      <w:pPr>
        <w:rPr>
          <w:sz w:val="24"/>
          <w:szCs w:val="24"/>
          <w:lang w:val="en-US"/>
        </w:rPr>
      </w:pPr>
      <w:r w:rsidRPr="00EF624B">
        <w:rPr>
          <w:i/>
          <w:sz w:val="24"/>
          <w:szCs w:val="24"/>
          <w:lang w:val="en-US"/>
        </w:rPr>
        <w:t>Example 1</w:t>
      </w:r>
      <w:r w:rsidRPr="00EF624B">
        <w:rPr>
          <w:sz w:val="24"/>
          <w:szCs w:val="24"/>
          <w:lang w:val="en-US"/>
        </w:rPr>
        <w:t>: If the tile of the floor is 3mm thick and it is being worn away at a rate of 0.125 mm per year, how long will it take to wear through the tile?</w:t>
      </w:r>
    </w:p>
    <w:p w:rsidR="00EF624B" w:rsidRPr="00EF624B" w:rsidRDefault="00EF624B" w:rsidP="00EF624B">
      <w:pPr>
        <w:rPr>
          <w:sz w:val="24"/>
          <w:szCs w:val="24"/>
          <w:lang w:val="en-US"/>
        </w:rPr>
      </w:pPr>
      <w:proofErr w:type="gramStart"/>
      <w:r w:rsidRPr="00EF624B">
        <w:rPr>
          <w:sz w:val="24"/>
          <w:szCs w:val="24"/>
          <w:lang w:val="en-US"/>
        </w:rPr>
        <w:t>3  ÷</w:t>
      </w:r>
      <w:proofErr w:type="gramEnd"/>
      <w:r w:rsidRPr="00EF624B">
        <w:rPr>
          <w:sz w:val="24"/>
          <w:szCs w:val="24"/>
          <w:lang w:val="en-US"/>
        </w:rPr>
        <w:t xml:space="preserve"> 0.125 mm per year = 24 years</w:t>
      </w:r>
    </w:p>
    <w:p w:rsidR="00EF624B" w:rsidRPr="00EF624B" w:rsidRDefault="00A41BB8" w:rsidP="00C2166C">
      <w:pPr>
        <w:rPr>
          <w:sz w:val="24"/>
          <w:szCs w:val="24"/>
          <w:lang w:val="en-US"/>
        </w:rPr>
      </w:pPr>
      <w:r>
        <w:rPr>
          <w:noProof/>
          <w:sz w:val="24"/>
          <w:szCs w:val="24"/>
          <w:lang w:eastAsia="en-CA"/>
        </w:rPr>
        <w:pict>
          <v:roundrect id="_x0000_s1030" style="position:absolute;margin-left:-12.1pt;margin-top:13.5pt;width:495.35pt;height:65.1pt;z-index:-251653120" arcsize="10923f" fillcolor="white [3201]" strokecolor="#9bbb59 [3206]" strokeweight="5pt">
            <v:stroke linestyle="thickThin"/>
            <v:shadow on="t" color="#868686" opacity=".5" offset="6pt,6pt"/>
          </v:roundrect>
        </w:pict>
      </w:r>
    </w:p>
    <w:p w:rsidR="00F14572" w:rsidRPr="00EF624B" w:rsidRDefault="00A41BB8" w:rsidP="00C2166C">
      <w:pPr>
        <w:rPr>
          <w:sz w:val="24"/>
          <w:szCs w:val="24"/>
          <w:lang w:val="en-US"/>
        </w:rPr>
      </w:pPr>
      <w:r>
        <w:rPr>
          <w:noProof/>
          <w:sz w:val="24"/>
          <w:szCs w:val="24"/>
          <w:lang w:eastAsia="en-CA"/>
        </w:rPr>
        <w:pict>
          <v:shapetype id="_x0000_t202" coordsize="21600,21600" o:spt="202" path="m,l,21600r21600,l21600,xe">
            <v:stroke joinstyle="miter"/>
            <v:path gradientshapeok="t" o:connecttype="rect"/>
          </v:shapetype>
          <v:shape id="_x0000_s1028" type="#_x0000_t202" style="position:absolute;margin-left:332.5pt;margin-top:.45pt;width:140.95pt;height:38.55pt;z-index:251662336;mso-width-relative:margin;mso-height-relative:margin" stroked="f">
            <v:textbox>
              <w:txbxContent>
                <w:p w:rsidR="00F14572" w:rsidRPr="00EF624B" w:rsidRDefault="00F14572" w:rsidP="00F14572">
                  <w:pPr>
                    <w:spacing w:after="0" w:line="240" w:lineRule="auto"/>
                    <w:rPr>
                      <w:b/>
                      <w:lang w:val="en-US"/>
                    </w:rPr>
                  </w:pPr>
                  <w:r w:rsidRPr="00EF624B">
                    <w:rPr>
                      <w:b/>
                      <w:lang w:val="en-US"/>
                    </w:rPr>
                    <w:t>Amount = Rate x Time</w:t>
                  </w:r>
                </w:p>
                <w:p w:rsidR="00F14572" w:rsidRDefault="00F14572" w:rsidP="00F14572">
                  <w:pPr>
                    <w:spacing w:after="0" w:line="240" w:lineRule="auto"/>
                    <w:rPr>
                      <w:lang w:val="en-US"/>
                    </w:rPr>
                  </w:pPr>
                  <w:r>
                    <w:rPr>
                      <w:lang w:val="en-US"/>
                    </w:rPr>
                    <w:t xml:space="preserve">        </w:t>
                  </w:r>
                </w:p>
                <w:p w:rsidR="00F14572" w:rsidRPr="00F14572" w:rsidRDefault="00F14572" w:rsidP="00F14572">
                  <w:pPr>
                    <w:spacing w:after="0" w:line="240" w:lineRule="auto"/>
                    <w:rPr>
                      <w:lang w:val="en-US"/>
                    </w:rPr>
                  </w:pPr>
                  <w:r>
                    <w:rPr>
                      <w:lang w:val="en-US"/>
                    </w:rPr>
                    <w:tab/>
                  </w:r>
                </w:p>
              </w:txbxContent>
            </v:textbox>
          </v:shape>
        </w:pict>
      </w:r>
      <w:r>
        <w:rPr>
          <w:noProof/>
          <w:sz w:val="24"/>
          <w:szCs w:val="24"/>
          <w:lang w:eastAsia="en-CA"/>
        </w:rPr>
        <w:pict>
          <v:shape id="_x0000_s1027" type="#_x0000_t202" style="position:absolute;margin-left:217.85pt;margin-top:.45pt;width:97.1pt;height:38.55pt;z-index:251661312;mso-width-relative:margin;mso-height-relative:margin" stroked="f">
            <v:textbox>
              <w:txbxContent>
                <w:p w:rsidR="00F14572" w:rsidRPr="00EF624B" w:rsidRDefault="00F14572" w:rsidP="00F14572">
                  <w:pPr>
                    <w:spacing w:after="0" w:line="240" w:lineRule="auto"/>
                    <w:rPr>
                      <w:b/>
                      <w:lang w:val="en-US"/>
                    </w:rPr>
                  </w:pPr>
                  <w:r w:rsidRPr="00EF624B">
                    <w:rPr>
                      <w:b/>
                      <w:lang w:val="en-US"/>
                    </w:rPr>
                    <w:t xml:space="preserve">Rate = </w:t>
                  </w:r>
                  <w:r w:rsidRPr="00EF624B">
                    <w:rPr>
                      <w:b/>
                      <w:u w:val="single"/>
                      <w:lang w:val="en-US"/>
                    </w:rPr>
                    <w:t>Amount</w:t>
                  </w:r>
                </w:p>
                <w:p w:rsidR="00F14572" w:rsidRPr="00EF624B" w:rsidRDefault="00F14572" w:rsidP="00F14572">
                  <w:pPr>
                    <w:spacing w:after="0" w:line="240" w:lineRule="auto"/>
                    <w:rPr>
                      <w:b/>
                      <w:lang w:val="en-US"/>
                    </w:rPr>
                  </w:pPr>
                  <w:r w:rsidRPr="00EF624B">
                    <w:rPr>
                      <w:b/>
                      <w:lang w:val="en-US"/>
                    </w:rPr>
                    <w:t xml:space="preserve">                Time</w:t>
                  </w:r>
                </w:p>
                <w:p w:rsidR="00F14572" w:rsidRPr="00F14572" w:rsidRDefault="00F14572" w:rsidP="00F14572">
                  <w:pPr>
                    <w:spacing w:after="0" w:line="240" w:lineRule="auto"/>
                    <w:rPr>
                      <w:lang w:val="en-US"/>
                    </w:rPr>
                  </w:pPr>
                  <w:r>
                    <w:rPr>
                      <w:lang w:val="en-US"/>
                    </w:rPr>
                    <w:tab/>
                  </w:r>
                </w:p>
              </w:txbxContent>
            </v:textbox>
          </v:shape>
        </w:pict>
      </w:r>
      <w:r w:rsidRPr="00A41BB8">
        <w:rPr>
          <w:noProof/>
          <w:sz w:val="24"/>
          <w:szCs w:val="24"/>
          <w:lang w:val="en-US" w:eastAsia="zh-TW"/>
        </w:rPr>
        <w:pict>
          <v:shape id="_x0000_s1026" type="#_x0000_t202" style="position:absolute;margin-left:91.25pt;margin-top:.45pt;width:97.1pt;height:38.55pt;z-index:251660288;mso-width-relative:margin;mso-height-relative:margin" stroked="f">
            <v:textbox>
              <w:txbxContent>
                <w:p w:rsidR="00F14572" w:rsidRPr="00EF624B" w:rsidRDefault="00F14572" w:rsidP="00F14572">
                  <w:pPr>
                    <w:spacing w:after="0" w:line="240" w:lineRule="auto"/>
                    <w:rPr>
                      <w:b/>
                      <w:lang w:val="en-US"/>
                    </w:rPr>
                  </w:pPr>
                  <w:r w:rsidRPr="00EF624B">
                    <w:rPr>
                      <w:b/>
                      <w:lang w:val="en-US"/>
                    </w:rPr>
                    <w:t xml:space="preserve">Time = </w:t>
                  </w:r>
                  <w:r w:rsidRPr="00EF624B">
                    <w:rPr>
                      <w:b/>
                      <w:u w:val="single"/>
                      <w:lang w:val="en-US"/>
                    </w:rPr>
                    <w:t>Amount</w:t>
                  </w:r>
                </w:p>
                <w:p w:rsidR="00F14572" w:rsidRPr="00EF624B" w:rsidRDefault="00F14572" w:rsidP="00F14572">
                  <w:pPr>
                    <w:spacing w:after="0" w:line="240" w:lineRule="auto"/>
                    <w:rPr>
                      <w:b/>
                      <w:lang w:val="en-US"/>
                    </w:rPr>
                  </w:pPr>
                  <w:r w:rsidRPr="00EF624B">
                    <w:rPr>
                      <w:b/>
                      <w:lang w:val="en-US"/>
                    </w:rPr>
                    <w:t xml:space="preserve">                Rate</w:t>
                  </w:r>
                </w:p>
                <w:p w:rsidR="00F14572" w:rsidRPr="00EF624B" w:rsidRDefault="00F14572" w:rsidP="00F14572">
                  <w:pPr>
                    <w:spacing w:after="0" w:line="240" w:lineRule="auto"/>
                    <w:rPr>
                      <w:b/>
                      <w:lang w:val="en-US"/>
                    </w:rPr>
                  </w:pPr>
                  <w:r w:rsidRPr="00EF624B">
                    <w:rPr>
                      <w:b/>
                      <w:lang w:val="en-US"/>
                    </w:rPr>
                    <w:tab/>
                  </w:r>
                </w:p>
              </w:txbxContent>
            </v:textbox>
          </v:shape>
        </w:pict>
      </w:r>
      <w:r w:rsidR="00F14572" w:rsidRPr="00EF624B">
        <w:rPr>
          <w:sz w:val="24"/>
          <w:szCs w:val="24"/>
          <w:lang w:val="en-US"/>
        </w:rPr>
        <w:t>Equations:</w:t>
      </w:r>
    </w:p>
    <w:p w:rsidR="00F14572" w:rsidRPr="00EF624B" w:rsidRDefault="00F14572" w:rsidP="00C2166C">
      <w:pPr>
        <w:rPr>
          <w:sz w:val="24"/>
          <w:szCs w:val="24"/>
          <w:lang w:val="en-US"/>
        </w:rPr>
      </w:pPr>
    </w:p>
    <w:p w:rsidR="00F14572" w:rsidRPr="00EF624B" w:rsidRDefault="00F14572" w:rsidP="00C2166C">
      <w:pPr>
        <w:rPr>
          <w:sz w:val="24"/>
          <w:szCs w:val="24"/>
          <w:lang w:val="en-US"/>
        </w:rPr>
      </w:pPr>
    </w:p>
    <w:p w:rsidR="00F14572" w:rsidRPr="00EF624B" w:rsidRDefault="00F14572" w:rsidP="00C2166C">
      <w:pPr>
        <w:rPr>
          <w:sz w:val="24"/>
          <w:szCs w:val="24"/>
          <w:lang w:val="en-US"/>
        </w:rPr>
      </w:pPr>
      <w:r w:rsidRPr="00EF624B">
        <w:rPr>
          <w:i/>
          <w:sz w:val="24"/>
          <w:szCs w:val="24"/>
          <w:lang w:val="en-US"/>
        </w:rPr>
        <w:t>Example 2:</w:t>
      </w:r>
      <w:r w:rsidRPr="00EF624B">
        <w:rPr>
          <w:sz w:val="24"/>
          <w:szCs w:val="24"/>
          <w:lang w:val="en-US"/>
        </w:rPr>
        <w:t xml:space="preserve"> During May of 1980, the north slope of </w:t>
      </w:r>
      <w:proofErr w:type="spellStart"/>
      <w:r w:rsidRPr="00EF624B">
        <w:rPr>
          <w:sz w:val="24"/>
          <w:szCs w:val="24"/>
          <w:lang w:val="en-US"/>
        </w:rPr>
        <w:t>Mt.St.Helen’s</w:t>
      </w:r>
      <w:proofErr w:type="spellEnd"/>
      <w:r w:rsidRPr="00EF624B">
        <w:rPr>
          <w:sz w:val="24"/>
          <w:szCs w:val="24"/>
          <w:lang w:val="en-US"/>
        </w:rPr>
        <w:t xml:space="preserve"> bulged outwards approximately 25 meters in 16 days.  Calculate the rate of expansion of this slope.</w:t>
      </w:r>
    </w:p>
    <w:p w:rsidR="00F14572" w:rsidRPr="00EF624B" w:rsidRDefault="00F14572" w:rsidP="00F14572">
      <w:pPr>
        <w:spacing w:after="0" w:line="240" w:lineRule="auto"/>
        <w:rPr>
          <w:sz w:val="24"/>
          <w:szCs w:val="24"/>
          <w:lang w:val="en-US"/>
        </w:rPr>
      </w:pPr>
      <w:r w:rsidRPr="00EF624B">
        <w:rPr>
          <w:sz w:val="24"/>
          <w:szCs w:val="24"/>
          <w:lang w:val="en-US"/>
        </w:rPr>
        <w:t xml:space="preserve">Rate = </w:t>
      </w:r>
      <w:r w:rsidRPr="00EF624B">
        <w:rPr>
          <w:sz w:val="24"/>
          <w:szCs w:val="24"/>
          <w:u w:val="single"/>
          <w:lang w:val="en-US"/>
        </w:rPr>
        <w:t>Amount</w:t>
      </w:r>
    </w:p>
    <w:p w:rsidR="00F14572" w:rsidRPr="00EF624B" w:rsidRDefault="00F14572" w:rsidP="00F14572">
      <w:pPr>
        <w:spacing w:after="0" w:line="240" w:lineRule="auto"/>
        <w:rPr>
          <w:sz w:val="24"/>
          <w:szCs w:val="24"/>
          <w:lang w:val="en-US"/>
        </w:rPr>
      </w:pPr>
      <w:r w:rsidRPr="00EF624B">
        <w:rPr>
          <w:sz w:val="24"/>
          <w:szCs w:val="24"/>
          <w:lang w:val="en-US"/>
        </w:rPr>
        <w:t xml:space="preserve">              Time</w:t>
      </w:r>
    </w:p>
    <w:p w:rsidR="00F14572" w:rsidRPr="00EF624B" w:rsidRDefault="00F14572" w:rsidP="00F14572">
      <w:pPr>
        <w:spacing w:after="0" w:line="240" w:lineRule="auto"/>
        <w:rPr>
          <w:sz w:val="24"/>
          <w:szCs w:val="24"/>
          <w:lang w:val="en-US"/>
        </w:rPr>
      </w:pPr>
    </w:p>
    <w:p w:rsidR="00F14572" w:rsidRPr="00EF624B" w:rsidRDefault="00F14572" w:rsidP="00F14572">
      <w:pPr>
        <w:spacing w:after="0" w:line="240" w:lineRule="auto"/>
        <w:rPr>
          <w:sz w:val="24"/>
          <w:szCs w:val="24"/>
          <w:lang w:val="en-US"/>
        </w:rPr>
      </w:pPr>
      <w:r w:rsidRPr="00EF624B">
        <w:rPr>
          <w:sz w:val="24"/>
          <w:szCs w:val="24"/>
          <w:lang w:val="en-US"/>
        </w:rPr>
        <w:t xml:space="preserve">Rate = </w:t>
      </w:r>
      <w:r w:rsidRPr="00EF624B">
        <w:rPr>
          <w:sz w:val="24"/>
          <w:szCs w:val="24"/>
          <w:u w:val="single"/>
          <w:lang w:val="en-US"/>
        </w:rPr>
        <w:t>25 meters</w:t>
      </w:r>
    </w:p>
    <w:p w:rsidR="00F14572" w:rsidRPr="00EF624B" w:rsidRDefault="00F14572" w:rsidP="00F14572">
      <w:pPr>
        <w:spacing w:after="0" w:line="240" w:lineRule="auto"/>
        <w:rPr>
          <w:sz w:val="24"/>
          <w:szCs w:val="24"/>
          <w:lang w:val="en-US"/>
        </w:rPr>
      </w:pPr>
      <w:r w:rsidRPr="00EF624B">
        <w:rPr>
          <w:sz w:val="24"/>
          <w:szCs w:val="24"/>
          <w:lang w:val="en-US"/>
        </w:rPr>
        <w:t xml:space="preserve">             16 days</w:t>
      </w:r>
    </w:p>
    <w:p w:rsidR="00F14572" w:rsidRPr="00EF624B" w:rsidRDefault="00F14572" w:rsidP="00F14572">
      <w:pPr>
        <w:spacing w:after="0" w:line="240" w:lineRule="auto"/>
        <w:rPr>
          <w:sz w:val="24"/>
          <w:szCs w:val="24"/>
          <w:lang w:val="en-US"/>
        </w:rPr>
      </w:pPr>
    </w:p>
    <w:p w:rsidR="00F14572" w:rsidRPr="00EF624B" w:rsidRDefault="00F14572" w:rsidP="00F14572">
      <w:pPr>
        <w:spacing w:after="0" w:line="240" w:lineRule="auto"/>
        <w:rPr>
          <w:sz w:val="24"/>
          <w:szCs w:val="24"/>
          <w:lang w:val="en-US"/>
        </w:rPr>
      </w:pPr>
      <w:r w:rsidRPr="00EF624B">
        <w:rPr>
          <w:sz w:val="24"/>
          <w:szCs w:val="24"/>
          <w:lang w:val="en-US"/>
        </w:rPr>
        <w:t>Rate = 1.56 meters/day</w:t>
      </w:r>
    </w:p>
    <w:p w:rsidR="00EF624B" w:rsidRDefault="00EF624B" w:rsidP="00F14572">
      <w:pPr>
        <w:spacing w:after="0" w:line="240" w:lineRule="auto"/>
        <w:rPr>
          <w:sz w:val="24"/>
          <w:szCs w:val="24"/>
          <w:lang w:val="en-US"/>
        </w:rPr>
      </w:pPr>
    </w:p>
    <w:p w:rsidR="00DD19FE" w:rsidRDefault="00DD19FE" w:rsidP="00F14572">
      <w:pPr>
        <w:spacing w:after="0" w:line="240" w:lineRule="auto"/>
        <w:rPr>
          <w:sz w:val="24"/>
          <w:szCs w:val="24"/>
          <w:lang w:val="en-US"/>
        </w:rPr>
      </w:pPr>
    </w:p>
    <w:p w:rsidR="007E294F" w:rsidRDefault="007E294F" w:rsidP="00F14572">
      <w:pPr>
        <w:spacing w:after="0" w:line="240" w:lineRule="auto"/>
        <w:rPr>
          <w:sz w:val="24"/>
          <w:szCs w:val="24"/>
          <w:lang w:val="en-US"/>
        </w:rPr>
      </w:pPr>
      <w:r>
        <w:rPr>
          <w:i/>
          <w:sz w:val="24"/>
          <w:szCs w:val="24"/>
          <w:lang w:val="en-US"/>
        </w:rPr>
        <w:t>Example 3:</w:t>
      </w:r>
      <w:r w:rsidR="006E656C">
        <w:rPr>
          <w:i/>
          <w:sz w:val="24"/>
          <w:szCs w:val="24"/>
          <w:lang w:val="en-US"/>
        </w:rPr>
        <w:t xml:space="preserve"> </w:t>
      </w:r>
      <w:r w:rsidR="000201AC">
        <w:rPr>
          <w:sz w:val="24"/>
          <w:szCs w:val="24"/>
          <w:lang w:val="en-US"/>
        </w:rPr>
        <w:t>At the mid-Atlantic</w:t>
      </w:r>
      <w:r w:rsidR="006E656C">
        <w:rPr>
          <w:sz w:val="24"/>
          <w:szCs w:val="24"/>
          <w:lang w:val="en-US"/>
        </w:rPr>
        <w:t xml:space="preserve"> ridge</w:t>
      </w:r>
      <w:r w:rsidR="000201AC">
        <w:rPr>
          <w:sz w:val="24"/>
          <w:szCs w:val="24"/>
          <w:lang w:val="en-US"/>
        </w:rPr>
        <w:t>,</w:t>
      </w:r>
      <w:r w:rsidR="006E656C">
        <w:rPr>
          <w:sz w:val="24"/>
          <w:szCs w:val="24"/>
          <w:lang w:val="en-US"/>
        </w:rPr>
        <w:t xml:space="preserve"> the North American plate moves west at a rate of approximately 1.5 centimeters per year.  How many years will it take for the plate to move 1 meter?</w:t>
      </w:r>
    </w:p>
    <w:p w:rsidR="00DD19FE" w:rsidRDefault="00DD19FE" w:rsidP="00F14572">
      <w:pPr>
        <w:spacing w:after="0" w:line="240" w:lineRule="auto"/>
        <w:rPr>
          <w:sz w:val="24"/>
          <w:szCs w:val="24"/>
          <w:lang w:val="en-US"/>
        </w:rPr>
      </w:pPr>
    </w:p>
    <w:p w:rsidR="00DD19FE" w:rsidRDefault="00DD19FE" w:rsidP="00F14572">
      <w:pPr>
        <w:spacing w:after="0" w:line="240" w:lineRule="auto"/>
        <w:rPr>
          <w:sz w:val="24"/>
          <w:szCs w:val="24"/>
          <w:lang w:val="en-US"/>
        </w:rPr>
      </w:pPr>
    </w:p>
    <w:p w:rsidR="00DD19FE" w:rsidRDefault="00DD19FE" w:rsidP="00F14572">
      <w:pPr>
        <w:spacing w:after="0" w:line="240" w:lineRule="auto"/>
        <w:rPr>
          <w:sz w:val="24"/>
          <w:szCs w:val="24"/>
          <w:lang w:val="en-US"/>
        </w:rPr>
      </w:pPr>
    </w:p>
    <w:p w:rsidR="00DD19FE" w:rsidRDefault="00DD19FE" w:rsidP="00F14572">
      <w:pPr>
        <w:spacing w:after="0" w:line="240" w:lineRule="auto"/>
        <w:rPr>
          <w:sz w:val="24"/>
          <w:szCs w:val="24"/>
          <w:lang w:val="en-US"/>
        </w:rPr>
      </w:pPr>
    </w:p>
    <w:p w:rsidR="00DD19FE" w:rsidRDefault="00DD19FE" w:rsidP="00F14572">
      <w:pPr>
        <w:spacing w:after="0" w:line="240" w:lineRule="auto"/>
        <w:rPr>
          <w:sz w:val="24"/>
          <w:szCs w:val="24"/>
          <w:lang w:val="en-US"/>
        </w:rPr>
      </w:pPr>
    </w:p>
    <w:p w:rsidR="00DD19FE" w:rsidRDefault="00DD19FE" w:rsidP="00F14572">
      <w:pPr>
        <w:spacing w:after="0" w:line="240" w:lineRule="auto"/>
        <w:rPr>
          <w:sz w:val="24"/>
          <w:szCs w:val="24"/>
          <w:lang w:val="en-US"/>
        </w:rPr>
      </w:pPr>
    </w:p>
    <w:p w:rsidR="00DD19FE" w:rsidRDefault="00DD19FE" w:rsidP="00F14572">
      <w:pPr>
        <w:spacing w:after="0" w:line="240" w:lineRule="auto"/>
        <w:rPr>
          <w:sz w:val="24"/>
          <w:szCs w:val="24"/>
          <w:lang w:val="en-US"/>
        </w:rPr>
      </w:pPr>
    </w:p>
    <w:p w:rsidR="00DD19FE" w:rsidRPr="006E656C" w:rsidRDefault="00DD19FE" w:rsidP="00F14572">
      <w:pPr>
        <w:spacing w:after="0" w:line="240" w:lineRule="auto"/>
        <w:rPr>
          <w:sz w:val="24"/>
          <w:szCs w:val="24"/>
          <w:lang w:val="en-US"/>
        </w:rPr>
      </w:pPr>
    </w:p>
    <w:p w:rsidR="007E294F" w:rsidRPr="007E294F" w:rsidRDefault="007E294F" w:rsidP="007E294F">
      <w:pPr>
        <w:spacing w:after="0" w:line="240" w:lineRule="auto"/>
        <w:jc w:val="center"/>
        <w:rPr>
          <w:b/>
          <w:sz w:val="24"/>
          <w:szCs w:val="24"/>
          <w:lang w:val="en-US"/>
        </w:rPr>
      </w:pPr>
    </w:p>
    <w:p w:rsidR="00EF624B" w:rsidRPr="007E294F" w:rsidRDefault="00EF624B" w:rsidP="007E294F">
      <w:pPr>
        <w:spacing w:after="0" w:line="240" w:lineRule="auto"/>
        <w:jc w:val="center"/>
        <w:rPr>
          <w:b/>
          <w:sz w:val="24"/>
          <w:szCs w:val="24"/>
          <w:lang w:val="en-US"/>
        </w:rPr>
      </w:pPr>
      <w:r w:rsidRPr="007E294F">
        <w:rPr>
          <w:b/>
          <w:sz w:val="24"/>
          <w:szCs w:val="24"/>
          <w:lang w:val="en-US"/>
        </w:rPr>
        <w:t>Bring a Calculator to class tomorrow!</w:t>
      </w:r>
    </w:p>
    <w:p w:rsidR="00EF624B" w:rsidRPr="00EF624B" w:rsidRDefault="00EF624B" w:rsidP="00F14572">
      <w:pPr>
        <w:spacing w:after="0" w:line="240" w:lineRule="auto"/>
        <w:rPr>
          <w:sz w:val="24"/>
          <w:szCs w:val="24"/>
          <w:lang w:val="en-US"/>
        </w:rPr>
      </w:pPr>
    </w:p>
    <w:p w:rsidR="00EF624B" w:rsidRPr="00EF624B" w:rsidRDefault="00EF624B" w:rsidP="00F14572">
      <w:pPr>
        <w:spacing w:after="0" w:line="240" w:lineRule="auto"/>
        <w:rPr>
          <w:sz w:val="24"/>
          <w:szCs w:val="24"/>
          <w:lang w:val="en-US"/>
        </w:rPr>
      </w:pPr>
    </w:p>
    <w:p w:rsidR="00EF624B" w:rsidRDefault="00EF624B" w:rsidP="00F14572">
      <w:pPr>
        <w:spacing w:after="0" w:line="240" w:lineRule="auto"/>
        <w:rPr>
          <w:lang w:val="en-US"/>
        </w:rPr>
      </w:pPr>
    </w:p>
    <w:p w:rsidR="00EF624B" w:rsidRDefault="00EF624B" w:rsidP="00F14572">
      <w:pPr>
        <w:spacing w:after="0" w:line="240" w:lineRule="auto"/>
        <w:rPr>
          <w:lang w:val="en-US"/>
        </w:rPr>
      </w:pPr>
    </w:p>
    <w:p w:rsidR="00EF624B" w:rsidRDefault="00EF624B" w:rsidP="00F14572">
      <w:pPr>
        <w:spacing w:after="0" w:line="240" w:lineRule="auto"/>
        <w:rPr>
          <w:lang w:val="en-US"/>
        </w:rPr>
      </w:pPr>
    </w:p>
    <w:p w:rsidR="00EF624B" w:rsidRDefault="00EF624B" w:rsidP="00F14572">
      <w:pPr>
        <w:spacing w:after="0" w:line="240" w:lineRule="auto"/>
        <w:rPr>
          <w:lang w:val="en-US"/>
        </w:rPr>
      </w:pPr>
    </w:p>
    <w:p w:rsidR="00F14572" w:rsidRDefault="00F14572" w:rsidP="00F14572">
      <w:pPr>
        <w:spacing w:after="0" w:line="240" w:lineRule="auto"/>
        <w:rPr>
          <w:lang w:val="en-US"/>
        </w:rPr>
      </w:pPr>
    </w:p>
    <w:p w:rsidR="00F14572" w:rsidRDefault="00F14572" w:rsidP="00C2166C">
      <w:pPr>
        <w:rPr>
          <w:lang w:val="en-US"/>
        </w:rPr>
      </w:pPr>
    </w:p>
    <w:p w:rsidR="00F14572" w:rsidRDefault="00F14572" w:rsidP="00C2166C">
      <w:pPr>
        <w:rPr>
          <w:lang w:val="en-US"/>
        </w:rPr>
      </w:pPr>
    </w:p>
    <w:p w:rsidR="00F14572" w:rsidRDefault="00F14572" w:rsidP="00C2166C">
      <w:pPr>
        <w:rPr>
          <w:lang w:val="en-US"/>
        </w:rPr>
      </w:pPr>
    </w:p>
    <w:p w:rsidR="00F14572" w:rsidRPr="00C2166C" w:rsidRDefault="00F14572" w:rsidP="00C2166C">
      <w:pPr>
        <w:rPr>
          <w:lang w:val="en-US"/>
        </w:rPr>
      </w:pPr>
    </w:p>
    <w:sectPr w:rsidR="00F14572" w:rsidRPr="00C2166C" w:rsidSect="00DD19FE">
      <w:headerReference w:type="first" r:id="rId7"/>
      <w:pgSz w:w="12240" w:h="15840"/>
      <w:pgMar w:top="1440" w:right="1440"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9FE" w:rsidRDefault="00DD19FE" w:rsidP="00DD19FE">
      <w:pPr>
        <w:spacing w:after="0" w:line="240" w:lineRule="auto"/>
      </w:pPr>
      <w:r>
        <w:separator/>
      </w:r>
    </w:p>
  </w:endnote>
  <w:endnote w:type="continuationSeparator" w:id="1">
    <w:p w:rsidR="00DD19FE" w:rsidRDefault="00DD19FE" w:rsidP="00DD1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9FE" w:rsidRDefault="00DD19FE" w:rsidP="00DD19FE">
      <w:pPr>
        <w:spacing w:after="0" w:line="240" w:lineRule="auto"/>
      </w:pPr>
      <w:r>
        <w:separator/>
      </w:r>
    </w:p>
  </w:footnote>
  <w:footnote w:type="continuationSeparator" w:id="1">
    <w:p w:rsidR="00DD19FE" w:rsidRDefault="00DD19FE" w:rsidP="00DD1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FE" w:rsidRDefault="00DD19FE">
    <w:pPr>
      <w:pStyle w:val="Header"/>
    </w:pPr>
    <w:r>
      <w:t>Name: _________________________________ Date: ______________________________ Block: 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2703B"/>
    <w:multiLevelType w:val="hybridMultilevel"/>
    <w:tmpl w:val="238859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166C"/>
    <w:rsid w:val="000201AC"/>
    <w:rsid w:val="00246B03"/>
    <w:rsid w:val="00472AA9"/>
    <w:rsid w:val="006E656C"/>
    <w:rsid w:val="007E294F"/>
    <w:rsid w:val="00A41BB8"/>
    <w:rsid w:val="00B053BA"/>
    <w:rsid w:val="00B76A9A"/>
    <w:rsid w:val="00B83C0D"/>
    <w:rsid w:val="00BF7990"/>
    <w:rsid w:val="00C2166C"/>
    <w:rsid w:val="00C9478F"/>
    <w:rsid w:val="00DD19FE"/>
    <w:rsid w:val="00EF624B"/>
    <w:rsid w:val="00F145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66C"/>
    <w:pPr>
      <w:ind w:left="720"/>
      <w:contextualSpacing/>
    </w:pPr>
  </w:style>
  <w:style w:type="paragraph" w:styleId="BalloonText">
    <w:name w:val="Balloon Text"/>
    <w:basedOn w:val="Normal"/>
    <w:link w:val="BalloonTextChar"/>
    <w:uiPriority w:val="99"/>
    <w:semiHidden/>
    <w:unhideWhenUsed/>
    <w:rsid w:val="00F1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72"/>
    <w:rPr>
      <w:rFonts w:ascii="Tahoma" w:hAnsi="Tahoma" w:cs="Tahoma"/>
      <w:sz w:val="16"/>
      <w:szCs w:val="16"/>
    </w:rPr>
  </w:style>
  <w:style w:type="paragraph" w:styleId="Header">
    <w:name w:val="header"/>
    <w:basedOn w:val="Normal"/>
    <w:link w:val="HeaderChar"/>
    <w:uiPriority w:val="99"/>
    <w:unhideWhenUsed/>
    <w:rsid w:val="00DD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FE"/>
  </w:style>
  <w:style w:type="paragraph" w:styleId="Footer">
    <w:name w:val="footer"/>
    <w:basedOn w:val="Normal"/>
    <w:link w:val="FooterChar"/>
    <w:uiPriority w:val="99"/>
    <w:semiHidden/>
    <w:unhideWhenUsed/>
    <w:rsid w:val="00DD19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dlisaingo</dc:creator>
  <cp:keywords/>
  <dc:description/>
  <cp:lastModifiedBy>dlisaingo</cp:lastModifiedBy>
  <cp:revision>5</cp:revision>
  <dcterms:created xsi:type="dcterms:W3CDTF">2007-11-27T05:48:00Z</dcterms:created>
  <dcterms:modified xsi:type="dcterms:W3CDTF">2008-01-02T18:38:00Z</dcterms:modified>
</cp:coreProperties>
</file>